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rPr>
        <w:t>Application procedure for regular ITEC participants</w:t>
      </w:r>
    </w:p>
    <w:p>
      <w:pPr>
        <w:pStyle w:val="Normal"/>
        <w:jc w:val="both"/>
        <w:rPr>
          <w:position w:val="0"/>
          <w:sz w:val="24"/>
          <w:sz w:val="24"/>
          <w:vertAlign w:val="baseline"/>
        </w:rPr>
      </w:pPr>
      <w:r>
        <w:rPr>
          <w:position w:val="0"/>
          <w:sz w:val="24"/>
          <w:sz w:val="24"/>
          <w:vertAlign w:val="baseline"/>
        </w:rPr>
      </w:r>
    </w:p>
    <w:p>
      <w:pPr>
        <w:pStyle w:val="Normal"/>
        <w:jc w:val="both"/>
        <w:rPr>
          <w:b/>
          <w:b/>
          <w:bCs/>
        </w:rPr>
      </w:pPr>
      <w:r>
        <w:rPr>
          <w:b/>
          <w:bCs/>
          <w:position w:val="0"/>
          <w:sz w:val="24"/>
          <w:sz w:val="24"/>
          <w:vertAlign w:val="baseline"/>
        </w:rPr>
        <w:t>Eligibility criteria:</w:t>
      </w:r>
    </w:p>
    <w:p>
      <w:pPr>
        <w:pStyle w:val="Normal"/>
        <w:jc w:val="both"/>
        <w:rPr>
          <w:position w:val="0"/>
          <w:sz w:val="24"/>
          <w:sz w:val="24"/>
          <w:vertAlign w:val="baseline"/>
        </w:rPr>
      </w:pPr>
      <w:r>
        <w:rPr>
          <w:position w:val="0"/>
          <w:sz w:val="24"/>
          <w:sz w:val="24"/>
          <w:vertAlign w:val="baseline"/>
        </w:rPr>
      </w:r>
    </w:p>
    <w:p>
      <w:pPr>
        <w:pStyle w:val="Normal"/>
        <w:numPr>
          <w:ilvl w:val="0"/>
          <w:numId w:val="2"/>
        </w:numPr>
        <w:jc w:val="both"/>
        <w:rPr/>
      </w:pPr>
      <w:r>
        <w:rPr>
          <w:position w:val="0"/>
          <w:sz w:val="24"/>
          <w:sz w:val="24"/>
          <w:vertAlign w:val="baseline"/>
        </w:rPr>
        <w:t>Age 25-45</w:t>
      </w:r>
    </w:p>
    <w:p>
      <w:pPr>
        <w:pStyle w:val="Normal"/>
        <w:numPr>
          <w:ilvl w:val="0"/>
          <w:numId w:val="2"/>
        </w:numPr>
        <w:jc w:val="both"/>
        <w:rPr/>
      </w:pPr>
      <w:r>
        <w:rPr>
          <w:position w:val="0"/>
          <w:sz w:val="24"/>
          <w:sz w:val="24"/>
          <w:vertAlign w:val="baseline"/>
        </w:rPr>
        <w:t xml:space="preserve">At least 5 years of professional experience </w:t>
      </w:r>
    </w:p>
    <w:p>
      <w:pPr>
        <w:pStyle w:val="Normal"/>
        <w:numPr>
          <w:ilvl w:val="0"/>
          <w:numId w:val="2"/>
        </w:numPr>
        <w:jc w:val="both"/>
        <w:rPr/>
      </w:pPr>
      <w:r>
        <w:rPr>
          <w:position w:val="0"/>
          <w:sz w:val="24"/>
          <w:sz w:val="24"/>
          <w:vertAlign w:val="baseline"/>
        </w:rPr>
        <w:t xml:space="preserve">Officials of Government, Public and Private Sectors, Universities, Chambers of Commerce and Industry etc.  </w:t>
      </w:r>
    </w:p>
    <w:p>
      <w:pPr>
        <w:pStyle w:val="Normal"/>
        <w:numPr>
          <w:ilvl w:val="0"/>
          <w:numId w:val="2"/>
        </w:numPr>
        <w:jc w:val="both"/>
        <w:rPr/>
      </w:pPr>
      <w:r>
        <w:rPr>
          <w:position w:val="0"/>
          <w:sz w:val="24"/>
          <w:sz w:val="24"/>
          <w:vertAlign w:val="baseline"/>
        </w:rPr>
        <w:t>Medically fit to undertake the training</w:t>
      </w:r>
    </w:p>
    <w:p>
      <w:pPr>
        <w:pStyle w:val="Normal"/>
        <w:numPr>
          <w:ilvl w:val="0"/>
          <w:numId w:val="2"/>
        </w:numPr>
        <w:jc w:val="both"/>
        <w:rPr/>
      </w:pPr>
      <w:r>
        <w:rPr>
          <w:position w:val="0"/>
          <w:sz w:val="24"/>
          <w:sz w:val="24"/>
          <w:vertAlign w:val="baseline"/>
        </w:rPr>
        <w:t>Academic qualifications as laid down by the Institute for the Course concerned</w:t>
      </w:r>
    </w:p>
    <w:p>
      <w:pPr>
        <w:pStyle w:val="Normal"/>
        <w:numPr>
          <w:ilvl w:val="0"/>
          <w:numId w:val="2"/>
        </w:numPr>
        <w:jc w:val="both"/>
        <w:rPr/>
      </w:pPr>
      <w:r>
        <w:rPr/>
        <w:t>Working knowledge of English required to follow the Course</w:t>
      </w:r>
    </w:p>
    <w:p>
      <w:pPr>
        <w:pStyle w:val="Normal"/>
        <w:jc w:val="both"/>
        <w:rPr>
          <w:position w:val="0"/>
          <w:sz w:val="24"/>
          <w:sz w:val="24"/>
          <w:vertAlign w:val="baseline"/>
        </w:rPr>
      </w:pPr>
      <w:r>
        <w:rPr>
          <w:position w:val="0"/>
          <w:sz w:val="24"/>
          <w:sz w:val="24"/>
          <w:vertAlign w:val="baseline"/>
        </w:rPr>
      </w:r>
    </w:p>
    <w:p>
      <w:pPr>
        <w:pStyle w:val="Normal"/>
        <w:jc w:val="both"/>
        <w:rPr>
          <w:b/>
          <w:b/>
          <w:bCs/>
        </w:rPr>
      </w:pPr>
      <w:r>
        <w:rPr>
          <w:b/>
          <w:bCs/>
          <w:position w:val="0"/>
          <w:sz w:val="24"/>
          <w:sz w:val="24"/>
          <w:vertAlign w:val="baseline"/>
        </w:rPr>
        <w:t>Step by step guide for applying:</w:t>
      </w:r>
    </w:p>
    <w:p>
      <w:pPr>
        <w:pStyle w:val="Normal"/>
        <w:jc w:val="both"/>
        <w:rPr>
          <w:position w:val="0"/>
          <w:sz w:val="24"/>
          <w:sz w:val="24"/>
          <w:vertAlign w:val="baseline"/>
        </w:rPr>
      </w:pPr>
      <w:r>
        <w:rPr>
          <w:position w:val="0"/>
          <w:sz w:val="24"/>
          <w:sz w:val="24"/>
          <w:vertAlign w:val="baseline"/>
        </w:rPr>
      </w:r>
    </w:p>
    <w:p>
      <w:pPr>
        <w:pStyle w:val="Normal"/>
        <w:jc w:val="both"/>
        <w:rPr/>
      </w:pPr>
      <w:r>
        <w:rPr>
          <w:position w:val="0"/>
          <w:sz w:val="24"/>
          <w:sz w:val="24"/>
          <w:vertAlign w:val="baseline"/>
        </w:rPr>
        <w:tab/>
        <w:t xml:space="preserve">On the official website of ITEC program </w:t>
      </w:r>
      <w:hyperlink r:id="rId2">
        <w:r>
          <w:rPr>
            <w:rStyle w:val="InternetLink"/>
            <w:color w:val="000080"/>
            <w:position w:val="0"/>
            <w:sz w:val="24"/>
            <w:sz w:val="24"/>
            <w:u w:val="single"/>
            <w:vertAlign w:val="baseline"/>
          </w:rPr>
          <w:t>https://www.itecgoi.in</w:t>
        </w:r>
      </w:hyperlink>
      <w:r>
        <w:rPr>
          <w:position w:val="0"/>
          <w:sz w:val="24"/>
          <w:sz w:val="24"/>
          <w:vertAlign w:val="baseline"/>
        </w:rPr>
        <w:t xml:space="preserve"> there will be a link to the courses for the financial Year 2022-2023 and the same may be accessed through the Apply for ITEC tab in the main menu over orange background and by choosing “Apply Now”.  </w:t>
      </w:r>
    </w:p>
    <w:p>
      <w:pPr>
        <w:pStyle w:val="Normal"/>
        <w:jc w:val="both"/>
        <w:rPr>
          <w:position w:val="0"/>
          <w:sz w:val="24"/>
          <w:sz w:val="24"/>
          <w:vertAlign w:val="baseline"/>
        </w:rPr>
      </w:pPr>
      <w:r>
        <w:rPr>
          <w:position w:val="0"/>
          <w:sz w:val="24"/>
          <w:sz w:val="24"/>
          <w:vertAlign w:val="baseline"/>
        </w:rPr>
      </w:r>
    </w:p>
    <w:p>
      <w:pPr>
        <w:pStyle w:val="Normal"/>
        <w:numPr>
          <w:ilvl w:val="0"/>
          <w:numId w:val="1"/>
        </w:numPr>
        <w:ind w:left="720" w:hanging="360"/>
        <w:jc w:val="both"/>
        <w:rPr/>
      </w:pPr>
      <w:r>
        <w:rPr/>
        <w:t>The applicant</w:t>
      </w:r>
      <w:r>
        <w:rPr>
          <w:position w:val="0"/>
          <w:sz w:val="24"/>
          <w:sz w:val="24"/>
          <w:vertAlign w:val="baseline"/>
        </w:rPr>
        <w:t xml:space="preserve"> </w:t>
      </w:r>
      <w:r>
        <w:rPr/>
        <w:t>needs</w:t>
      </w:r>
      <w:r>
        <w:rPr>
          <w:position w:val="0"/>
          <w:sz w:val="24"/>
          <w:sz w:val="24"/>
          <w:vertAlign w:val="baseline"/>
        </w:rPr>
        <w:t xml:space="preserve"> to fill in the online application form and then print out the form.</w:t>
      </w:r>
    </w:p>
    <w:p>
      <w:pPr>
        <w:pStyle w:val="Normal"/>
        <w:numPr>
          <w:ilvl w:val="0"/>
          <w:numId w:val="1"/>
        </w:numPr>
        <w:jc w:val="both"/>
        <w:rPr/>
      </w:pPr>
      <w:r>
        <w:rPr>
          <w:position w:val="0"/>
          <w:sz w:val="24"/>
          <w:sz w:val="24"/>
          <w:vertAlign w:val="baseline"/>
        </w:rPr>
        <w:t>Page 4 of the application form – English language proficiency – has to be either signed by an Institute supported by certificates/diploma etc. (If the applicant has a valid language certificate (CAE, TOEFL, IELTS etc.) s/he can attach a language certificate with the rest of the documents. If not – s/he should have an interview with ITEC coordinator to identify the level of English language)</w:t>
      </w:r>
    </w:p>
    <w:p>
      <w:pPr>
        <w:pStyle w:val="Normal"/>
        <w:numPr>
          <w:ilvl w:val="0"/>
          <w:numId w:val="1"/>
        </w:numPr>
        <w:jc w:val="both"/>
        <w:rPr/>
      </w:pPr>
      <w:r>
        <w:rPr>
          <w:position w:val="0"/>
          <w:sz w:val="24"/>
          <w:sz w:val="24"/>
          <w:vertAlign w:val="baseline"/>
        </w:rPr>
        <w:t>Page 5 of the application form – medical certification – has to be filled in the clinic or any other medical institution, signed and stamped. (It is recommended for the applicant to get the medical form signed by an English speaking doctor)</w:t>
      </w:r>
    </w:p>
    <w:p>
      <w:pPr>
        <w:pStyle w:val="Normal"/>
        <w:numPr>
          <w:ilvl w:val="0"/>
          <w:numId w:val="1"/>
        </w:numPr>
        <w:jc w:val="both"/>
        <w:rPr/>
      </w:pPr>
      <w:r>
        <w:rPr>
          <w:position w:val="0"/>
          <w:sz w:val="24"/>
          <w:sz w:val="24"/>
          <w:vertAlign w:val="baseline"/>
        </w:rPr>
        <w:t xml:space="preserve">The applicant has to sign the undertaking on page 6. </w:t>
      </w:r>
    </w:p>
    <w:p>
      <w:pPr>
        <w:pStyle w:val="Normal"/>
        <w:numPr>
          <w:ilvl w:val="0"/>
          <w:numId w:val="1"/>
        </w:numPr>
        <w:jc w:val="both"/>
        <w:rPr/>
      </w:pPr>
      <w:r>
        <w:rPr>
          <w:position w:val="0"/>
          <w:sz w:val="24"/>
          <w:sz w:val="24"/>
          <w:vertAlign w:val="baseline"/>
        </w:rPr>
        <w:t xml:space="preserve">Page 7 – educational and professional </w:t>
      </w:r>
      <w:r>
        <w:rPr/>
        <w:t>certification</w:t>
      </w:r>
      <w:r>
        <w:rPr>
          <w:position w:val="0"/>
          <w:sz w:val="24"/>
          <w:sz w:val="24"/>
          <w:vertAlign w:val="baseline"/>
        </w:rPr>
        <w:t xml:space="preserve"> – has to be verified, signed and stamped in the Chamber of Commerce of the region or by the head of institution/organisation where the applicant is employed.</w:t>
      </w:r>
    </w:p>
    <w:p>
      <w:pPr>
        <w:pStyle w:val="Normal"/>
        <w:numPr>
          <w:ilvl w:val="0"/>
          <w:numId w:val="1"/>
        </w:numPr>
        <w:jc w:val="both"/>
        <w:rPr/>
      </w:pPr>
      <w:r>
        <w:rPr>
          <w:position w:val="0"/>
          <w:sz w:val="24"/>
          <w:sz w:val="24"/>
          <w:vertAlign w:val="baseline"/>
        </w:rPr>
        <w:t xml:space="preserve">Send the scanned copy of duly filled application form along with all documents containing necessary stamps and signatures as well as copy of Russian international passport to the ITEC coordinator Avinash Kumar Singh through email </w:t>
      </w:r>
      <w:hyperlink r:id="rId3">
        <w:r>
          <w:rPr>
            <w:rStyle w:val="InternetLink"/>
            <w:position w:val="0"/>
            <w:sz w:val="24"/>
            <w:sz w:val="24"/>
            <w:vertAlign w:val="baseline"/>
          </w:rPr>
          <w:t>info1.moscow@mea.gov.in</w:t>
        </w:r>
      </w:hyperlink>
      <w:r>
        <w:rPr>
          <w:position w:val="0"/>
          <w:sz w:val="24"/>
          <w:sz w:val="24"/>
          <w:vertAlign w:val="baseline"/>
        </w:rPr>
        <w:t>.</w:t>
      </w:r>
    </w:p>
    <w:p>
      <w:pPr>
        <w:pStyle w:val="Normal"/>
        <w:numPr>
          <w:ilvl w:val="0"/>
          <w:numId w:val="1"/>
        </w:numPr>
        <w:jc w:val="both"/>
        <w:rPr/>
      </w:pPr>
      <w:r>
        <w:rPr>
          <w:position w:val="0"/>
          <w:sz w:val="24"/>
          <w:sz w:val="24"/>
          <w:vertAlign w:val="baseline"/>
        </w:rPr>
        <w:t xml:space="preserve">After successful validation from the ITEC coordinator, the original application form along with the necessary documents has to be sent to ITEC Coordinator, P&amp;I Wing, Embassy of India in Moscow with a courier service. The address is: Press and Information Wing, 9, Vorontsovo Polye, Moscow, Russian Federation. The address may also be taken from the Embassy of India, Moscow website </w:t>
      </w:r>
      <w:hyperlink r:id="rId4">
        <w:r>
          <w:rPr>
            <w:rStyle w:val="InternetLink"/>
            <w:position w:val="0"/>
            <w:sz w:val="24"/>
            <w:sz w:val="24"/>
            <w:vertAlign w:val="baseline"/>
          </w:rPr>
          <w:t>https://indianembassy-moscow.gov.in/index.php</w:t>
        </w:r>
      </w:hyperlink>
      <w:r>
        <w:rPr>
          <w:position w:val="0"/>
          <w:sz w:val="24"/>
          <w:sz w:val="24"/>
          <w:vertAlign w:val="baseline"/>
        </w:rPr>
        <w:t xml:space="preserve">. </w:t>
      </w:r>
    </w:p>
    <w:p>
      <w:pPr>
        <w:pStyle w:val="Normal"/>
        <w:numPr>
          <w:ilvl w:val="0"/>
          <w:numId w:val="1"/>
        </w:numPr>
        <w:ind w:left="720" w:hanging="360"/>
        <w:jc w:val="both"/>
        <w:rPr/>
      </w:pPr>
      <w:r>
        <w:rPr>
          <w:position w:val="0"/>
          <w:sz w:val="24"/>
          <w:sz w:val="24"/>
          <w:vertAlign w:val="baseline"/>
        </w:rPr>
        <w:t>When the form is complete, it will be reviewed by the ITEC coordinator and forwarded to MEA and Institute for their consideration.</w:t>
      </w:r>
    </w:p>
    <w:p>
      <w:pPr>
        <w:pStyle w:val="Normal"/>
        <w:numPr>
          <w:ilvl w:val="0"/>
          <w:numId w:val="1"/>
        </w:numPr>
        <w:ind w:left="720" w:hanging="360"/>
        <w:jc w:val="both"/>
        <w:rPr/>
      </w:pPr>
      <w:r>
        <w:rPr>
          <w:position w:val="0"/>
          <w:sz w:val="24"/>
          <w:sz w:val="24"/>
          <w:vertAlign w:val="baseline"/>
        </w:rPr>
        <w:t xml:space="preserve">Successful application will receive confirmation from Ministry of External Affairs along with itinerary. </w:t>
      </w:r>
    </w:p>
    <w:p>
      <w:pPr>
        <w:pStyle w:val="Normal"/>
        <w:numPr>
          <w:ilvl w:val="0"/>
          <w:numId w:val="1"/>
        </w:numPr>
        <w:ind w:left="720" w:hanging="360"/>
        <w:jc w:val="both"/>
        <w:rPr/>
      </w:pPr>
      <w:r>
        <w:rPr>
          <w:position w:val="0"/>
          <w:sz w:val="24"/>
          <w:sz w:val="24"/>
          <w:vertAlign w:val="baseline"/>
        </w:rPr>
        <w:t xml:space="preserve">Applicant </w:t>
      </w:r>
      <w:r>
        <w:rPr>
          <w:position w:val="0"/>
          <w:sz w:val="24"/>
          <w:sz w:val="24"/>
          <w:vertAlign w:val="baseline"/>
        </w:rPr>
        <w:t>can then apply</w:t>
      </w:r>
      <w:r>
        <w:rPr>
          <w:position w:val="0"/>
          <w:sz w:val="24"/>
          <w:sz w:val="24"/>
          <w:vertAlign w:val="baseline"/>
        </w:rPr>
        <w:t xml:space="preserve"> for visa online and send the credentials </w:t>
      </w:r>
      <w:r>
        <w:rPr/>
        <w:t>to the ITEC</w:t>
      </w:r>
      <w:r>
        <w:rPr>
          <w:position w:val="0"/>
          <w:sz w:val="24"/>
          <w:sz w:val="24"/>
          <w:vertAlign w:val="baseline"/>
        </w:rPr>
        <w:t xml:space="preserve"> coordinator to check the correctness of the visa application.</w:t>
      </w:r>
    </w:p>
    <w:p>
      <w:pPr>
        <w:pStyle w:val="Normal"/>
        <w:numPr>
          <w:ilvl w:val="0"/>
          <w:numId w:val="1"/>
        </w:numPr>
        <w:ind w:left="720" w:hanging="360"/>
        <w:jc w:val="both"/>
        <w:rPr>
          <w:position w:val="0"/>
          <w:sz w:val="24"/>
          <w:sz w:val="24"/>
          <w:vertAlign w:val="baseline"/>
        </w:rPr>
      </w:pPr>
      <w:r>
        <w:rPr>
          <w:position w:val="0"/>
          <w:sz w:val="24"/>
          <w:sz w:val="24"/>
          <w:vertAlign w:val="baseline"/>
        </w:rPr>
        <w:t>ITEC coordinator prepares relevant documents to support visa application of an ITEC applicant.</w:t>
      </w:r>
    </w:p>
    <w:p>
      <w:pPr>
        <w:pStyle w:val="Normal"/>
        <w:numPr>
          <w:ilvl w:val="0"/>
          <w:numId w:val="1"/>
        </w:numPr>
        <w:ind w:left="720" w:hanging="360"/>
        <w:jc w:val="both"/>
        <w:rPr/>
      </w:pPr>
      <w:r>
        <w:rPr>
          <w:position w:val="0"/>
          <w:sz w:val="24"/>
          <w:sz w:val="24"/>
          <w:vertAlign w:val="baseline"/>
        </w:rPr>
        <w:t>The applicant n</w:t>
      </w:r>
      <w:r>
        <w:rPr>
          <w:position w:val="0"/>
          <w:sz w:val="24"/>
          <w:sz w:val="24"/>
          <w:vertAlign w:val="baseline"/>
        </w:rPr>
        <w:t>e</w:t>
      </w:r>
      <w:r>
        <w:rPr>
          <w:position w:val="0"/>
          <w:sz w:val="24"/>
          <w:sz w:val="24"/>
          <w:vertAlign w:val="baseline"/>
        </w:rPr>
        <w:t xml:space="preserve">eds to visit the Embassy </w:t>
      </w:r>
      <w:r>
        <w:rPr>
          <w:position w:val="0"/>
          <w:sz w:val="24"/>
          <w:sz w:val="24"/>
          <w:vertAlign w:val="baseline"/>
        </w:rPr>
        <w:t xml:space="preserve">approx. </w:t>
      </w:r>
      <w:r>
        <w:rPr>
          <w:position w:val="0"/>
          <w:sz w:val="24"/>
          <w:sz w:val="24"/>
          <w:vertAlign w:val="baseline"/>
        </w:rPr>
        <w:t xml:space="preserve">5 days before the official day of departure with the original copy </w:t>
      </w:r>
      <w:r>
        <w:rPr/>
        <w:t>of the visa</w:t>
      </w:r>
      <w:r>
        <w:rPr>
          <w:position w:val="0"/>
          <w:sz w:val="24"/>
          <w:sz w:val="24"/>
          <w:vertAlign w:val="baseline"/>
        </w:rPr>
        <w:t xml:space="preserve"> application and supporting documents from P&amp;I.</w:t>
      </w:r>
    </w:p>
    <w:p>
      <w:pPr>
        <w:pStyle w:val="Normal"/>
        <w:numPr>
          <w:ilvl w:val="0"/>
          <w:numId w:val="1"/>
        </w:numPr>
        <w:ind w:left="720" w:hanging="360"/>
        <w:jc w:val="both"/>
        <w:rPr/>
      </w:pPr>
      <w:r>
        <w:rPr/>
        <w:t>The applicant will then successfully receive</w:t>
      </w:r>
      <w:r>
        <w:rPr/>
        <w:t xml:space="preserve"> a visa</w:t>
      </w:r>
      <w:r>
        <w:rPr>
          <w:position w:val="0"/>
          <w:sz w:val="24"/>
          <w:sz w:val="24"/>
          <w:vertAlign w:val="baseline"/>
        </w:rPr>
        <w:t xml:space="preserve"> and </w:t>
      </w:r>
      <w:r>
        <w:rPr>
          <w:position w:val="0"/>
          <w:sz w:val="24"/>
          <w:sz w:val="24"/>
          <w:vertAlign w:val="baseline"/>
        </w:rPr>
        <w:t>depart</w:t>
      </w:r>
      <w:r>
        <w:rPr>
          <w:position w:val="0"/>
          <w:sz w:val="24"/>
          <w:sz w:val="24"/>
          <w:vertAlign w:val="baseline"/>
        </w:rPr>
        <w:t xml:space="preserve"> from Russia. </w:t>
      </w:r>
    </w:p>
    <w:sectPr>
      <w:type w:val="nextPage"/>
      <w:pgSz w:w="12240" w:h="15840"/>
      <w:pgMar w:left="1134" w:right="1134" w:header="0" w:top="1134" w:footer="0" w:bottom="1134" w:gutter="0"/>
      <w:pgNumType w:start="1"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Georgi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vertAlign w:val="baseline"/>
        <w:position w:val="0"/>
        <w:sz w:val="24"/>
        <w:sz w:val="24"/>
      </w:rPr>
    </w:lvl>
    <w:lvl w:ilvl="1">
      <w:start w:val="1"/>
      <w:numFmt w:val="decimal"/>
      <w:lvlText w:val="%2."/>
      <w:lvlJc w:val="left"/>
      <w:pPr>
        <w:ind w:left="1080" w:hanging="360"/>
      </w:pPr>
      <w:rPr>
        <w:vertAlign w:val="baseline"/>
        <w:position w:val="0"/>
        <w:sz w:val="24"/>
        <w:sz w:val="24"/>
      </w:rPr>
    </w:lvl>
    <w:lvl w:ilvl="2">
      <w:start w:val="1"/>
      <w:numFmt w:val="decimal"/>
      <w:lvlText w:val="%3."/>
      <w:lvlJc w:val="left"/>
      <w:pPr>
        <w:ind w:left="1440" w:hanging="360"/>
      </w:pPr>
      <w:rPr>
        <w:vertAlign w:val="baseline"/>
        <w:position w:val="0"/>
        <w:sz w:val="24"/>
        <w:sz w:val="24"/>
      </w:rPr>
    </w:lvl>
    <w:lvl w:ilvl="3">
      <w:start w:val="1"/>
      <w:numFmt w:val="decimal"/>
      <w:lvlText w:val="%4."/>
      <w:lvlJc w:val="left"/>
      <w:pPr>
        <w:ind w:left="1800" w:hanging="360"/>
      </w:pPr>
      <w:rPr>
        <w:vertAlign w:val="baseline"/>
        <w:position w:val="0"/>
        <w:sz w:val="24"/>
        <w:sz w:val="24"/>
      </w:rPr>
    </w:lvl>
    <w:lvl w:ilvl="4">
      <w:start w:val="1"/>
      <w:numFmt w:val="decimal"/>
      <w:lvlText w:val="%5."/>
      <w:lvlJc w:val="left"/>
      <w:pPr>
        <w:ind w:left="2160" w:hanging="360"/>
      </w:pPr>
      <w:rPr>
        <w:vertAlign w:val="baseline"/>
        <w:position w:val="0"/>
        <w:sz w:val="24"/>
        <w:sz w:val="24"/>
      </w:rPr>
    </w:lvl>
    <w:lvl w:ilvl="5">
      <w:start w:val="1"/>
      <w:numFmt w:val="decimal"/>
      <w:lvlText w:val="%6."/>
      <w:lvlJc w:val="left"/>
      <w:pPr>
        <w:ind w:left="2520" w:hanging="360"/>
      </w:pPr>
      <w:rPr>
        <w:vertAlign w:val="baseline"/>
        <w:position w:val="0"/>
        <w:sz w:val="24"/>
        <w:sz w:val="24"/>
      </w:rPr>
    </w:lvl>
    <w:lvl w:ilvl="6">
      <w:start w:val="1"/>
      <w:numFmt w:val="decimal"/>
      <w:lvlText w:val="%7."/>
      <w:lvlJc w:val="left"/>
      <w:pPr>
        <w:ind w:left="2880" w:hanging="360"/>
      </w:pPr>
      <w:rPr>
        <w:vertAlign w:val="baseline"/>
        <w:position w:val="0"/>
        <w:sz w:val="24"/>
        <w:sz w:val="24"/>
      </w:rPr>
    </w:lvl>
    <w:lvl w:ilvl="7">
      <w:start w:val="1"/>
      <w:numFmt w:val="decimal"/>
      <w:lvlText w:val="%8."/>
      <w:lvlJc w:val="left"/>
      <w:pPr>
        <w:ind w:left="3240" w:hanging="360"/>
      </w:pPr>
      <w:rPr>
        <w:vertAlign w:val="baseline"/>
        <w:position w:val="0"/>
        <w:sz w:val="24"/>
        <w:sz w:val="24"/>
      </w:rPr>
    </w:lvl>
    <w:lvl w:ilvl="8">
      <w:start w:val="1"/>
      <w:numFmt w:val="decimal"/>
      <w:lvlText w:val="%9."/>
      <w:lvlJc w:val="left"/>
      <w:pPr>
        <w:ind w:left="3600" w:hanging="360"/>
      </w:pPr>
      <w:rPr>
        <w:vertAlign w:val="baseline"/>
        <w:position w:val="0"/>
        <w:sz w:val="24"/>
        <w:sz w:val="24"/>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vertAlign w:val="baseline"/>
        <w:position w:val="0"/>
        <w:sz w:val="24"/>
        <w:sz w:val="24"/>
        <w:effect w:val="none"/>
        <w:em w:val="none"/>
        <w:w w:val="100"/>
      </w:rPr>
    </w:lvl>
    <w:lvl w:ilvl="2">
      <w:start w:val="1"/>
      <w:numFmt w:val="decimal"/>
      <w:lvlText w:val="%3."/>
      <w:lvlJc w:val="left"/>
      <w:pPr>
        <w:tabs>
          <w:tab w:val="num" w:pos="1440"/>
        </w:tabs>
        <w:ind w:left="1440" w:hanging="360"/>
      </w:pPr>
      <w:rPr>
        <w:vertAlign w:val="baseline"/>
        <w:position w:val="0"/>
        <w:sz w:val="24"/>
        <w:sz w:val="24"/>
        <w:effect w:val="none"/>
        <w:em w:val="none"/>
        <w:w w:val="100"/>
      </w:rPr>
    </w:lvl>
    <w:lvl w:ilvl="3">
      <w:start w:val="1"/>
      <w:numFmt w:val="decimal"/>
      <w:lvlText w:val="%4."/>
      <w:lvlJc w:val="left"/>
      <w:pPr>
        <w:tabs>
          <w:tab w:val="num" w:pos="1800"/>
        </w:tabs>
        <w:ind w:left="1800" w:hanging="360"/>
      </w:pPr>
      <w:rPr>
        <w:vertAlign w:val="baseline"/>
        <w:position w:val="0"/>
        <w:sz w:val="24"/>
        <w:sz w:val="24"/>
        <w:effect w:val="none"/>
        <w:em w:val="none"/>
        <w:w w:val="100"/>
      </w:rPr>
    </w:lvl>
    <w:lvl w:ilvl="4">
      <w:start w:val="1"/>
      <w:numFmt w:val="decimal"/>
      <w:lvlText w:val="%5."/>
      <w:lvlJc w:val="left"/>
      <w:pPr>
        <w:tabs>
          <w:tab w:val="num" w:pos="2160"/>
        </w:tabs>
        <w:ind w:left="2160" w:hanging="360"/>
      </w:pPr>
      <w:rPr>
        <w:vertAlign w:val="baseline"/>
        <w:position w:val="0"/>
        <w:sz w:val="24"/>
        <w:sz w:val="24"/>
        <w:effect w:val="none"/>
        <w:em w:val="none"/>
        <w:w w:val="100"/>
      </w:rPr>
    </w:lvl>
    <w:lvl w:ilvl="5">
      <w:start w:val="1"/>
      <w:numFmt w:val="decimal"/>
      <w:lvlText w:val="%6."/>
      <w:lvlJc w:val="left"/>
      <w:pPr>
        <w:tabs>
          <w:tab w:val="num" w:pos="2520"/>
        </w:tabs>
        <w:ind w:left="2520" w:hanging="360"/>
      </w:pPr>
      <w:rPr>
        <w:vertAlign w:val="baseline"/>
        <w:position w:val="0"/>
        <w:sz w:val="24"/>
        <w:sz w:val="24"/>
        <w:effect w:val="none"/>
        <w:em w:val="none"/>
        <w:w w:val="100"/>
      </w:rPr>
    </w:lvl>
    <w:lvl w:ilvl="6">
      <w:start w:val="1"/>
      <w:numFmt w:val="decimal"/>
      <w:lvlText w:val="%7."/>
      <w:lvlJc w:val="left"/>
      <w:pPr>
        <w:tabs>
          <w:tab w:val="num" w:pos="2880"/>
        </w:tabs>
        <w:ind w:left="2880" w:hanging="360"/>
      </w:pPr>
      <w:rPr>
        <w:vertAlign w:val="baseline"/>
        <w:position w:val="0"/>
        <w:sz w:val="24"/>
        <w:sz w:val="24"/>
        <w:effect w:val="none"/>
        <w:em w:val="none"/>
        <w:w w:val="100"/>
      </w:rPr>
    </w:lvl>
    <w:lvl w:ilvl="7">
      <w:start w:val="1"/>
      <w:numFmt w:val="decimal"/>
      <w:lvlText w:val="%8."/>
      <w:lvlJc w:val="left"/>
      <w:pPr>
        <w:tabs>
          <w:tab w:val="num" w:pos="3240"/>
        </w:tabs>
        <w:ind w:left="3240" w:hanging="360"/>
      </w:pPr>
      <w:rPr>
        <w:vertAlign w:val="baseline"/>
        <w:position w:val="0"/>
        <w:sz w:val="24"/>
        <w:sz w:val="24"/>
        <w:effect w:val="none"/>
        <w:em w:val="none"/>
        <w:w w:val="100"/>
      </w:rPr>
    </w:lvl>
    <w:lvl w:ilvl="8">
      <w:start w:val="1"/>
      <w:numFmt w:val="decimal"/>
      <w:lvlText w:val="%9."/>
      <w:lvlJc w:val="left"/>
      <w:pPr>
        <w:tabs>
          <w:tab w:val="num" w:pos="3600"/>
        </w:tabs>
        <w:ind w:left="3600" w:hanging="360"/>
      </w:pPr>
      <w:rPr>
        <w:vertAlign w:val="baseline"/>
        <w:position w:val="0"/>
        <w:sz w:val="24"/>
        <w:sz w:val="24"/>
        <w:effect w:val="none"/>
        <w:em w:val="none"/>
        <w:w w:val="100"/>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Cs w:val="24"/>
        <w:lang w:val="en-US" w:eastAsia="zh-CN" w:bidi="hi-IN"/>
      </w:rPr>
    </w:rPrDefault>
    <w:pPrDefault>
      <w:pPr/>
    </w:pPrDefault>
  </w:docDefaults>
  <w:style w:type="paragraph" w:styleId="Normal">
    <w:name w:val="Normal"/>
    <w:qFormat/>
    <w:pPr>
      <w:widowControl/>
      <w:suppressAutoHyphens w:val="false"/>
      <w:bidi w:val="0"/>
      <w:spacing w:lineRule="atLeast" w:line="1"/>
      <w:jc w:val="left"/>
      <w:textAlignment w:val="top"/>
      <w:outlineLvl w:val="0"/>
    </w:pPr>
    <w:rPr>
      <w:rFonts w:ascii="Liberation Serif" w:hAnsi="Liberation Serif" w:eastAsia="Source Han Sans CN Regular" w:cs="Lohit Devanagari"/>
      <w:color w:val="00000A"/>
      <w:w w:val="100"/>
      <w:position w:val="0"/>
      <w:sz w:val="24"/>
      <w:sz w:val="24"/>
      <w:szCs w:val="24"/>
      <w:effect w:val="none"/>
      <w:vertAlign w:val="baseline"/>
      <w:em w:val="none"/>
      <w:lang w:val="en-US" w:eastAsia="zh-CN" w:bidi="hi-IN"/>
    </w:rPr>
  </w:style>
  <w:style w:type="paragraph" w:styleId="Heading1">
    <w:name w:val="Heading 1"/>
    <w:basedOn w:val="Heading"/>
    <w:next w:val="Normal"/>
    <w:qFormat/>
    <w:pPr>
      <w:keepNext/>
      <w:keepLines/>
      <w:pageBreakBefore w:val="false"/>
      <w:widowControl w:val="false"/>
      <w:bidi w:val="0"/>
      <w:spacing w:lineRule="auto" w:line="240" w:before="480" w:after="120"/>
      <w:jc w:val="left"/>
    </w:pPr>
    <w:rPr>
      <w:rFonts w:ascii="Liberation Serif" w:hAnsi="Liberation Serif" w:eastAsia="Liberation Serif" w:cs="Liberation Serif"/>
      <w:b/>
      <w:color w:val="00000A"/>
      <w:sz w:val="48"/>
      <w:szCs w:val="48"/>
      <w:lang w:val="en-US" w:eastAsia="zh-CN" w:bidi="hi-IN"/>
    </w:rPr>
  </w:style>
  <w:style w:type="paragraph" w:styleId="Heading2">
    <w:name w:val="Heading 2"/>
    <w:basedOn w:val="Heading"/>
    <w:next w:val="Normal"/>
    <w:qFormat/>
    <w:pPr>
      <w:keepNext/>
      <w:keepLines/>
      <w:pageBreakBefore w:val="false"/>
      <w:widowControl w:val="false"/>
      <w:bidi w:val="0"/>
      <w:spacing w:lineRule="auto" w:line="240" w:before="360" w:after="80"/>
      <w:jc w:val="left"/>
    </w:pPr>
    <w:rPr>
      <w:rFonts w:ascii="Liberation Serif" w:hAnsi="Liberation Serif" w:eastAsia="Liberation Serif" w:cs="Liberation Serif"/>
      <w:b/>
      <w:color w:val="00000A"/>
      <w:sz w:val="36"/>
      <w:szCs w:val="36"/>
      <w:lang w:val="en-US" w:eastAsia="zh-CN" w:bidi="hi-IN"/>
    </w:rPr>
  </w:style>
  <w:style w:type="paragraph" w:styleId="Heading3">
    <w:name w:val="Heading 3"/>
    <w:basedOn w:val="Heading"/>
    <w:next w:val="Normal"/>
    <w:qFormat/>
    <w:pPr>
      <w:keepNext/>
      <w:keepLines/>
      <w:pageBreakBefore w:val="false"/>
      <w:widowControl w:val="false"/>
      <w:bidi w:val="0"/>
      <w:spacing w:lineRule="auto" w:line="240" w:before="280" w:after="80"/>
      <w:jc w:val="left"/>
    </w:pPr>
    <w:rPr>
      <w:rFonts w:ascii="Liberation Serif" w:hAnsi="Liberation Serif" w:eastAsia="Liberation Serif" w:cs="Liberation Serif"/>
      <w:b/>
      <w:color w:val="00000A"/>
      <w:sz w:val="28"/>
      <w:szCs w:val="28"/>
      <w:lang w:val="en-US" w:eastAsia="zh-CN" w:bidi="hi-IN"/>
    </w:rPr>
  </w:style>
  <w:style w:type="paragraph" w:styleId="Heading4">
    <w:name w:val="Heading 4"/>
    <w:basedOn w:val="Heading"/>
    <w:next w:val="Normal"/>
    <w:qFormat/>
    <w:pPr>
      <w:keepNext/>
      <w:keepLines/>
      <w:pageBreakBefore w:val="false"/>
      <w:widowControl w:val="false"/>
      <w:bidi w:val="0"/>
      <w:spacing w:lineRule="auto" w:line="240" w:before="240" w:after="40"/>
      <w:jc w:val="left"/>
    </w:pPr>
    <w:rPr>
      <w:rFonts w:ascii="Liberation Serif" w:hAnsi="Liberation Serif" w:eastAsia="Liberation Serif" w:cs="Liberation Serif"/>
      <w:b/>
      <w:color w:val="00000A"/>
      <w:sz w:val="24"/>
      <w:szCs w:val="24"/>
      <w:lang w:val="en-US" w:eastAsia="zh-CN" w:bidi="hi-IN"/>
    </w:rPr>
  </w:style>
  <w:style w:type="paragraph" w:styleId="Heading5">
    <w:name w:val="Heading 5"/>
    <w:basedOn w:val="Heading"/>
    <w:next w:val="Normal"/>
    <w:qFormat/>
    <w:pPr>
      <w:keepNext/>
      <w:keepLines/>
      <w:pageBreakBefore w:val="false"/>
      <w:widowControl w:val="false"/>
      <w:bidi w:val="0"/>
      <w:spacing w:lineRule="auto" w:line="240" w:before="220" w:after="40"/>
      <w:jc w:val="left"/>
    </w:pPr>
    <w:rPr>
      <w:rFonts w:ascii="Liberation Serif" w:hAnsi="Liberation Serif" w:eastAsia="Liberation Serif" w:cs="Liberation Serif"/>
      <w:b/>
      <w:color w:val="00000A"/>
      <w:sz w:val="22"/>
      <w:szCs w:val="22"/>
      <w:lang w:val="en-US" w:eastAsia="zh-CN" w:bidi="hi-IN"/>
    </w:rPr>
  </w:style>
  <w:style w:type="paragraph" w:styleId="Heading6">
    <w:name w:val="Heading 6"/>
    <w:basedOn w:val="Heading"/>
    <w:next w:val="Normal"/>
    <w:qFormat/>
    <w:pPr>
      <w:keepNext/>
      <w:keepLines/>
      <w:pageBreakBefore w:val="false"/>
      <w:widowControl w:val="false"/>
      <w:bidi w:val="0"/>
      <w:spacing w:lineRule="auto" w:line="240" w:before="200" w:after="40"/>
      <w:jc w:val="left"/>
    </w:pPr>
    <w:rPr>
      <w:rFonts w:ascii="Liberation Serif" w:hAnsi="Liberation Serif" w:eastAsia="Liberation Serif" w:cs="Liberation Serif"/>
      <w:b/>
      <w:color w:val="00000A"/>
      <w:sz w:val="20"/>
      <w:szCs w:val="20"/>
      <w:lang w:val="en-US" w:eastAsia="zh-CN" w:bidi="hi-IN"/>
    </w:rPr>
  </w:style>
  <w:style w:type="character" w:styleId="InternetLink">
    <w:name w:val="Internet Link"/>
    <w:qFormat/>
    <w:rPr>
      <w:color w:val="000080"/>
      <w:w w:val="100"/>
      <w:position w:val="0"/>
      <w:sz w:val="24"/>
      <w:sz w:val="24"/>
      <w:u w:val="single"/>
      <w:effect w:val="none"/>
      <w:vertAlign w:val="baseline"/>
      <w:em w:val="none"/>
      <w:lang w:val="und" w:eastAsia="und" w:bidi="und"/>
    </w:rPr>
  </w:style>
  <w:style w:type="character" w:styleId="NumberingSymbols">
    <w:name w:val="Numbering Symbols"/>
    <w:qFormat/>
    <w:rPr>
      <w:w w:val="100"/>
      <w:position w:val="0"/>
      <w:sz w:val="24"/>
      <w:sz w:val="24"/>
      <w:effect w:val="none"/>
      <w:vertAlign w:val="baseline"/>
      <w:em w:val="none"/>
    </w:rPr>
  </w:style>
  <w:style w:type="character" w:styleId="ListLabel1">
    <w:name w:val="ListLabel 1"/>
    <w:qFormat/>
    <w:rPr>
      <w:position w:val="0"/>
      <w:sz w:val="24"/>
      <w:sz w:val="24"/>
      <w:vertAlign w:val="baseline"/>
    </w:rPr>
  </w:style>
  <w:style w:type="character" w:styleId="ListLabel2">
    <w:name w:val="ListLabel 2"/>
    <w:qFormat/>
    <w:rPr>
      <w:position w:val="0"/>
      <w:sz w:val="24"/>
      <w:sz w:val="24"/>
      <w:vertAlign w:val="baseline"/>
    </w:rPr>
  </w:style>
  <w:style w:type="character" w:styleId="ListLabel3">
    <w:name w:val="ListLabel 3"/>
    <w:qFormat/>
    <w:rPr>
      <w:position w:val="0"/>
      <w:sz w:val="24"/>
      <w:sz w:val="24"/>
      <w:vertAlign w:val="baseline"/>
    </w:rPr>
  </w:style>
  <w:style w:type="character" w:styleId="ListLabel4">
    <w:name w:val="ListLabel 4"/>
    <w:qFormat/>
    <w:rPr>
      <w:position w:val="0"/>
      <w:sz w:val="24"/>
      <w:sz w:val="24"/>
      <w:vertAlign w:val="baseline"/>
    </w:rPr>
  </w:style>
  <w:style w:type="character" w:styleId="ListLabel5">
    <w:name w:val="ListLabel 5"/>
    <w:qFormat/>
    <w:rPr>
      <w:position w:val="0"/>
      <w:sz w:val="24"/>
      <w:sz w:val="24"/>
      <w:vertAlign w:val="baseline"/>
    </w:rPr>
  </w:style>
  <w:style w:type="character" w:styleId="ListLabel6">
    <w:name w:val="ListLabel 6"/>
    <w:qFormat/>
    <w:rPr>
      <w:position w:val="0"/>
      <w:sz w:val="24"/>
      <w:sz w:val="24"/>
      <w:vertAlign w:val="baseline"/>
    </w:rPr>
  </w:style>
  <w:style w:type="character" w:styleId="ListLabel7">
    <w:name w:val="ListLabel 7"/>
    <w:qFormat/>
    <w:rPr>
      <w:position w:val="0"/>
      <w:sz w:val="24"/>
      <w:sz w:val="24"/>
      <w:vertAlign w:val="baseline"/>
    </w:rPr>
  </w:style>
  <w:style w:type="character" w:styleId="ListLabel8">
    <w:name w:val="ListLabel 8"/>
    <w:qFormat/>
    <w:rPr>
      <w:position w:val="0"/>
      <w:sz w:val="24"/>
      <w:sz w:val="24"/>
      <w:vertAlign w:val="baseline"/>
    </w:rPr>
  </w:style>
  <w:style w:type="character" w:styleId="ListLabel9">
    <w:name w:val="ListLabel 9"/>
    <w:qFormat/>
    <w:rPr>
      <w:position w:val="0"/>
      <w:sz w:val="24"/>
      <w:sz w:val="24"/>
      <w:vertAlign w:val="baseline"/>
    </w:rPr>
  </w:style>
  <w:style w:type="character" w:styleId="ListLabel10">
    <w:name w:val="ListLabel 10"/>
    <w:qFormat/>
    <w:rPr>
      <w:position w:val="0"/>
      <w:sz w:val="24"/>
      <w:sz w:val="24"/>
      <w:vertAlign w:val="baseline"/>
    </w:rPr>
  </w:style>
  <w:style w:type="character" w:styleId="ListLabel11">
    <w:name w:val="ListLabel 11"/>
    <w:qFormat/>
    <w:rPr>
      <w:position w:val="0"/>
      <w:sz w:val="24"/>
      <w:sz w:val="24"/>
      <w:vertAlign w:val="baseline"/>
    </w:rPr>
  </w:style>
  <w:style w:type="character" w:styleId="ListLabel12">
    <w:name w:val="ListLabel 12"/>
    <w:qFormat/>
    <w:rPr>
      <w:position w:val="0"/>
      <w:sz w:val="24"/>
      <w:sz w:val="24"/>
      <w:vertAlign w:val="baseline"/>
    </w:rPr>
  </w:style>
  <w:style w:type="character" w:styleId="ListLabel13">
    <w:name w:val="ListLabel 13"/>
    <w:qFormat/>
    <w:rPr>
      <w:position w:val="0"/>
      <w:sz w:val="24"/>
      <w:sz w:val="24"/>
      <w:vertAlign w:val="baseline"/>
    </w:rPr>
  </w:style>
  <w:style w:type="character" w:styleId="ListLabel14">
    <w:name w:val="ListLabel 14"/>
    <w:qFormat/>
    <w:rPr>
      <w:position w:val="0"/>
      <w:sz w:val="24"/>
      <w:sz w:val="24"/>
      <w:vertAlign w:val="baseline"/>
    </w:rPr>
  </w:style>
  <w:style w:type="character" w:styleId="ListLabel15">
    <w:name w:val="ListLabel 15"/>
    <w:qFormat/>
    <w:rPr>
      <w:position w:val="0"/>
      <w:sz w:val="24"/>
      <w:sz w:val="24"/>
      <w:vertAlign w:val="baseline"/>
    </w:rPr>
  </w:style>
  <w:style w:type="character" w:styleId="ListLabel16">
    <w:name w:val="ListLabel 16"/>
    <w:qFormat/>
    <w:rPr>
      <w:position w:val="0"/>
      <w:sz w:val="24"/>
      <w:sz w:val="24"/>
      <w:vertAlign w:val="baseline"/>
    </w:rPr>
  </w:style>
  <w:style w:type="character" w:styleId="ListLabel17">
    <w:name w:val="ListLabel 17"/>
    <w:qFormat/>
    <w:rPr>
      <w:position w:val="0"/>
      <w:sz w:val="24"/>
      <w:sz w:val="24"/>
      <w:vertAlign w:val="baseline"/>
    </w:rPr>
  </w:style>
  <w:style w:type="character" w:styleId="ListLabel18">
    <w:name w:val="ListLabel 18"/>
    <w:qFormat/>
    <w:rPr>
      <w:position w:val="0"/>
      <w:sz w:val="24"/>
      <w:sz w:val="24"/>
      <w:vertAlign w:val="baseline"/>
    </w:rPr>
  </w:style>
  <w:style w:type="character" w:styleId="ListLabel19">
    <w:name w:val="ListLabel 19"/>
    <w:qFormat/>
    <w:rPr>
      <w:position w:val="0"/>
      <w:sz w:val="24"/>
      <w:sz w:val="24"/>
      <w:vertAlign w:val="baseline"/>
    </w:rPr>
  </w:style>
  <w:style w:type="character" w:styleId="ListLabel20">
    <w:name w:val="ListLabel 20"/>
    <w:qFormat/>
    <w:rPr>
      <w:position w:val="0"/>
      <w:sz w:val="24"/>
      <w:sz w:val="24"/>
      <w:vertAlign w:val="baseline"/>
    </w:rPr>
  </w:style>
  <w:style w:type="character" w:styleId="ListLabel21">
    <w:name w:val="ListLabel 21"/>
    <w:qFormat/>
    <w:rPr>
      <w:position w:val="0"/>
      <w:sz w:val="24"/>
      <w:sz w:val="24"/>
      <w:vertAlign w:val="baseline"/>
    </w:rPr>
  </w:style>
  <w:style w:type="character" w:styleId="ListLabel22">
    <w:name w:val="ListLabel 22"/>
    <w:qFormat/>
    <w:rPr>
      <w:position w:val="0"/>
      <w:sz w:val="24"/>
      <w:sz w:val="24"/>
      <w:vertAlign w:val="baseline"/>
    </w:rPr>
  </w:style>
  <w:style w:type="character" w:styleId="ListLabel23">
    <w:name w:val="ListLabel 23"/>
    <w:qFormat/>
    <w:rPr>
      <w:position w:val="0"/>
      <w:sz w:val="24"/>
      <w:sz w:val="24"/>
      <w:vertAlign w:val="baseline"/>
    </w:rPr>
  </w:style>
  <w:style w:type="character" w:styleId="ListLabel24">
    <w:name w:val="ListLabel 24"/>
    <w:qFormat/>
    <w:rPr>
      <w:position w:val="0"/>
      <w:sz w:val="24"/>
      <w:sz w:val="24"/>
      <w:vertAlign w:val="baseline"/>
    </w:rPr>
  </w:style>
  <w:style w:type="character" w:styleId="ListLabel25">
    <w:name w:val="ListLabel 25"/>
    <w:qFormat/>
    <w:rPr>
      <w:position w:val="0"/>
      <w:sz w:val="24"/>
      <w:sz w:val="24"/>
      <w:vertAlign w:val="baseline"/>
    </w:rPr>
  </w:style>
  <w:style w:type="character" w:styleId="ListLabel26">
    <w:name w:val="ListLabel 26"/>
    <w:qFormat/>
    <w:rPr>
      <w:position w:val="0"/>
      <w:sz w:val="24"/>
      <w:sz w:val="24"/>
      <w:vertAlign w:val="baseline"/>
    </w:rPr>
  </w:style>
  <w:style w:type="character" w:styleId="ListLabel27">
    <w:name w:val="ListLabel 27"/>
    <w:qFormat/>
    <w:rPr>
      <w:position w:val="0"/>
      <w:sz w:val="24"/>
      <w:sz w:val="24"/>
      <w:vertAlign w:val="baseline"/>
    </w:rPr>
  </w:style>
  <w:style w:type="character" w:styleId="ListLabel28">
    <w:name w:val="ListLabel 28"/>
    <w:qFormat/>
    <w:rPr>
      <w:position w:val="0"/>
      <w:sz w:val="24"/>
      <w:sz w:val="24"/>
      <w:vertAlign w:val="baseline"/>
    </w:rPr>
  </w:style>
  <w:style w:type="character" w:styleId="ListLabel29">
    <w:name w:val="ListLabel 29"/>
    <w:qFormat/>
    <w:rPr>
      <w:position w:val="0"/>
      <w:sz w:val="24"/>
      <w:sz w:val="24"/>
      <w:vertAlign w:val="baseline"/>
    </w:rPr>
  </w:style>
  <w:style w:type="character" w:styleId="ListLabel30">
    <w:name w:val="ListLabel 30"/>
    <w:qFormat/>
    <w:rPr>
      <w:position w:val="0"/>
      <w:sz w:val="24"/>
      <w:sz w:val="24"/>
      <w:vertAlign w:val="baseline"/>
    </w:rPr>
  </w:style>
  <w:style w:type="character" w:styleId="ListLabel31">
    <w:name w:val="ListLabel 31"/>
    <w:qFormat/>
    <w:rPr>
      <w:position w:val="0"/>
      <w:sz w:val="24"/>
      <w:sz w:val="24"/>
      <w:vertAlign w:val="baseline"/>
    </w:rPr>
  </w:style>
  <w:style w:type="character" w:styleId="ListLabel32">
    <w:name w:val="ListLabel 32"/>
    <w:qFormat/>
    <w:rPr>
      <w:position w:val="0"/>
      <w:sz w:val="24"/>
      <w:sz w:val="24"/>
      <w:vertAlign w:val="baseline"/>
    </w:rPr>
  </w:style>
  <w:style w:type="character" w:styleId="ListLabel33">
    <w:name w:val="ListLabel 33"/>
    <w:qFormat/>
    <w:rPr>
      <w:position w:val="0"/>
      <w:sz w:val="24"/>
      <w:sz w:val="24"/>
      <w:vertAlign w:val="baseline"/>
    </w:rPr>
  </w:style>
  <w:style w:type="character" w:styleId="ListLabel34">
    <w:name w:val="ListLabel 34"/>
    <w:qFormat/>
    <w:rPr>
      <w:position w:val="0"/>
      <w:sz w:val="24"/>
      <w:sz w:val="24"/>
      <w:vertAlign w:val="baseline"/>
    </w:rPr>
  </w:style>
  <w:style w:type="character" w:styleId="ListLabel35">
    <w:name w:val="ListLabel 35"/>
    <w:qFormat/>
    <w:rPr>
      <w:position w:val="0"/>
      <w:sz w:val="24"/>
      <w:sz w:val="24"/>
      <w:vertAlign w:val="baseline"/>
    </w:rPr>
  </w:style>
  <w:style w:type="character" w:styleId="ListLabel36">
    <w:name w:val="ListLabel 36"/>
    <w:qFormat/>
    <w:rPr>
      <w:position w:val="0"/>
      <w:sz w:val="24"/>
      <w:sz w:val="24"/>
      <w:vertAlign w:val="baseline"/>
    </w:rPr>
  </w:style>
  <w:style w:type="character" w:styleId="ListLabel37">
    <w:name w:val="ListLabel 37"/>
    <w:qFormat/>
    <w:rPr>
      <w:w w:val="100"/>
      <w:position w:val="0"/>
      <w:sz w:val="24"/>
      <w:sz w:val="24"/>
      <w:effect w:val="none"/>
      <w:vertAlign w:val="baseline"/>
      <w:em w:val="none"/>
    </w:rPr>
  </w:style>
  <w:style w:type="character" w:styleId="ListLabel38">
    <w:name w:val="ListLabel 38"/>
    <w:qFormat/>
    <w:rPr>
      <w:w w:val="100"/>
      <w:position w:val="0"/>
      <w:sz w:val="24"/>
      <w:sz w:val="24"/>
      <w:effect w:val="none"/>
      <w:vertAlign w:val="baseline"/>
      <w:em w:val="none"/>
    </w:rPr>
  </w:style>
  <w:style w:type="character" w:styleId="ListLabel39">
    <w:name w:val="ListLabel 39"/>
    <w:qFormat/>
    <w:rPr>
      <w:w w:val="100"/>
      <w:position w:val="0"/>
      <w:sz w:val="24"/>
      <w:sz w:val="24"/>
      <w:effect w:val="none"/>
      <w:vertAlign w:val="baseline"/>
      <w:em w:val="none"/>
    </w:rPr>
  </w:style>
  <w:style w:type="character" w:styleId="ListLabel40">
    <w:name w:val="ListLabel 40"/>
    <w:qFormat/>
    <w:rPr>
      <w:w w:val="100"/>
      <w:position w:val="0"/>
      <w:sz w:val="24"/>
      <w:sz w:val="24"/>
      <w:effect w:val="none"/>
      <w:vertAlign w:val="baseline"/>
      <w:em w:val="none"/>
    </w:rPr>
  </w:style>
  <w:style w:type="character" w:styleId="ListLabel41">
    <w:name w:val="ListLabel 41"/>
    <w:qFormat/>
    <w:rPr>
      <w:w w:val="100"/>
      <w:position w:val="0"/>
      <w:sz w:val="24"/>
      <w:sz w:val="24"/>
      <w:effect w:val="none"/>
      <w:vertAlign w:val="baseline"/>
      <w:em w:val="none"/>
    </w:rPr>
  </w:style>
  <w:style w:type="character" w:styleId="ListLabel42">
    <w:name w:val="ListLabel 42"/>
    <w:qFormat/>
    <w:rPr>
      <w:w w:val="100"/>
      <w:position w:val="0"/>
      <w:sz w:val="24"/>
      <w:sz w:val="24"/>
      <w:effect w:val="none"/>
      <w:vertAlign w:val="baseline"/>
      <w:em w:val="none"/>
    </w:rPr>
  </w:style>
  <w:style w:type="character" w:styleId="ListLabel43">
    <w:name w:val="ListLabel 43"/>
    <w:qFormat/>
    <w:rPr>
      <w:w w:val="100"/>
      <w:position w:val="0"/>
      <w:sz w:val="24"/>
      <w:sz w:val="24"/>
      <w:effect w:val="none"/>
      <w:vertAlign w:val="baseline"/>
      <w:em w:val="none"/>
    </w:rPr>
  </w:style>
  <w:style w:type="character" w:styleId="ListLabel44">
    <w:name w:val="ListLabel 44"/>
    <w:qFormat/>
    <w:rPr>
      <w:w w:val="100"/>
      <w:position w:val="0"/>
      <w:sz w:val="24"/>
      <w:sz w:val="24"/>
      <w:effect w:val="none"/>
      <w:vertAlign w:val="baseline"/>
      <w:em w:val="none"/>
    </w:rPr>
  </w:style>
  <w:style w:type="character" w:styleId="ListLabel45">
    <w:name w:val="ListLabel 45"/>
    <w:qFormat/>
    <w:rPr>
      <w:position w:val="0"/>
      <w:sz w:val="24"/>
      <w:sz w:val="24"/>
      <w:vertAlign w:val="baseline"/>
    </w:rPr>
  </w:style>
  <w:style w:type="character" w:styleId="ListLabel46">
    <w:name w:val="ListLabel 46"/>
    <w:qFormat/>
    <w:rPr>
      <w:position w:val="0"/>
      <w:sz w:val="24"/>
      <w:sz w:val="24"/>
      <w:vertAlign w:val="baseline"/>
    </w:rPr>
  </w:style>
  <w:style w:type="character" w:styleId="ListLabel47">
    <w:name w:val="ListLabel 47"/>
    <w:qFormat/>
    <w:rPr>
      <w:position w:val="0"/>
      <w:sz w:val="24"/>
      <w:sz w:val="24"/>
      <w:vertAlign w:val="baseline"/>
    </w:rPr>
  </w:style>
  <w:style w:type="character" w:styleId="ListLabel48">
    <w:name w:val="ListLabel 48"/>
    <w:qFormat/>
    <w:rPr>
      <w:position w:val="0"/>
      <w:sz w:val="24"/>
      <w:sz w:val="24"/>
      <w:vertAlign w:val="baseline"/>
    </w:rPr>
  </w:style>
  <w:style w:type="character" w:styleId="ListLabel49">
    <w:name w:val="ListLabel 49"/>
    <w:qFormat/>
    <w:rPr>
      <w:position w:val="0"/>
      <w:sz w:val="24"/>
      <w:sz w:val="24"/>
      <w:vertAlign w:val="baseline"/>
    </w:rPr>
  </w:style>
  <w:style w:type="character" w:styleId="ListLabel50">
    <w:name w:val="ListLabel 50"/>
    <w:qFormat/>
    <w:rPr>
      <w:position w:val="0"/>
      <w:sz w:val="24"/>
      <w:sz w:val="24"/>
      <w:vertAlign w:val="baseline"/>
    </w:rPr>
  </w:style>
  <w:style w:type="character" w:styleId="ListLabel51">
    <w:name w:val="ListLabel 51"/>
    <w:qFormat/>
    <w:rPr>
      <w:position w:val="0"/>
      <w:sz w:val="24"/>
      <w:sz w:val="24"/>
      <w:vertAlign w:val="baseline"/>
    </w:rPr>
  </w:style>
  <w:style w:type="character" w:styleId="ListLabel52">
    <w:name w:val="ListLabel 52"/>
    <w:qFormat/>
    <w:rPr>
      <w:position w:val="0"/>
      <w:sz w:val="24"/>
      <w:sz w:val="24"/>
      <w:vertAlign w:val="baseline"/>
    </w:rPr>
  </w:style>
  <w:style w:type="character" w:styleId="ListLabel53">
    <w:name w:val="ListLabel 53"/>
    <w:qFormat/>
    <w:rPr>
      <w:position w:val="0"/>
      <w:sz w:val="24"/>
      <w:sz w:val="24"/>
      <w:vertAlign w:val="baseline"/>
    </w:rPr>
  </w:style>
  <w:style w:type="character" w:styleId="ListLabel54">
    <w:name w:val="ListLabel 54"/>
    <w:qFormat/>
    <w:rPr>
      <w:w w:val="100"/>
      <w:position w:val="0"/>
      <w:sz w:val="24"/>
      <w:sz w:val="24"/>
      <w:effect w:val="none"/>
      <w:vertAlign w:val="baseline"/>
      <w:em w:val="none"/>
    </w:rPr>
  </w:style>
  <w:style w:type="character" w:styleId="ListLabel55">
    <w:name w:val="ListLabel 55"/>
    <w:qFormat/>
    <w:rPr>
      <w:w w:val="100"/>
      <w:position w:val="0"/>
      <w:sz w:val="24"/>
      <w:sz w:val="24"/>
      <w:effect w:val="none"/>
      <w:vertAlign w:val="baseline"/>
      <w:em w:val="none"/>
    </w:rPr>
  </w:style>
  <w:style w:type="character" w:styleId="ListLabel56">
    <w:name w:val="ListLabel 56"/>
    <w:qFormat/>
    <w:rPr>
      <w:w w:val="100"/>
      <w:position w:val="0"/>
      <w:sz w:val="24"/>
      <w:sz w:val="24"/>
      <w:effect w:val="none"/>
      <w:vertAlign w:val="baseline"/>
      <w:em w:val="none"/>
    </w:rPr>
  </w:style>
  <w:style w:type="character" w:styleId="ListLabel57">
    <w:name w:val="ListLabel 57"/>
    <w:qFormat/>
    <w:rPr>
      <w:w w:val="100"/>
      <w:position w:val="0"/>
      <w:sz w:val="24"/>
      <w:sz w:val="24"/>
      <w:effect w:val="none"/>
      <w:vertAlign w:val="baseline"/>
      <w:em w:val="none"/>
    </w:rPr>
  </w:style>
  <w:style w:type="character" w:styleId="ListLabel58">
    <w:name w:val="ListLabel 58"/>
    <w:qFormat/>
    <w:rPr>
      <w:w w:val="100"/>
      <w:position w:val="0"/>
      <w:sz w:val="24"/>
      <w:sz w:val="24"/>
      <w:effect w:val="none"/>
      <w:vertAlign w:val="baseline"/>
      <w:em w:val="none"/>
    </w:rPr>
  </w:style>
  <w:style w:type="character" w:styleId="ListLabel59">
    <w:name w:val="ListLabel 59"/>
    <w:qFormat/>
    <w:rPr>
      <w:w w:val="100"/>
      <w:position w:val="0"/>
      <w:sz w:val="24"/>
      <w:sz w:val="24"/>
      <w:effect w:val="none"/>
      <w:vertAlign w:val="baseline"/>
      <w:em w:val="none"/>
    </w:rPr>
  </w:style>
  <w:style w:type="character" w:styleId="ListLabel60">
    <w:name w:val="ListLabel 60"/>
    <w:qFormat/>
    <w:rPr>
      <w:w w:val="100"/>
      <w:position w:val="0"/>
      <w:sz w:val="24"/>
      <w:sz w:val="24"/>
      <w:effect w:val="none"/>
      <w:vertAlign w:val="baseline"/>
      <w:em w:val="none"/>
    </w:rPr>
  </w:style>
  <w:style w:type="character" w:styleId="ListLabel61">
    <w:name w:val="ListLabel 61"/>
    <w:qFormat/>
    <w:rPr>
      <w:w w:val="100"/>
      <w:position w:val="0"/>
      <w:sz w:val="24"/>
      <w:sz w:val="24"/>
      <w:effect w:val="none"/>
      <w:vertAlign w:val="baseline"/>
      <w:em w:val="none"/>
    </w:rPr>
  </w:style>
  <w:style w:type="paragraph" w:styleId="Heading">
    <w:name w:val="Heading"/>
    <w:basedOn w:val="Normal"/>
    <w:next w:val="TextBody"/>
    <w:qFormat/>
    <w:pPr>
      <w:keepNext/>
      <w:widowControl/>
      <w:suppressAutoHyphens w:val="false"/>
      <w:bidi w:val="0"/>
      <w:spacing w:lineRule="atLeast" w:line="1" w:before="240" w:after="120"/>
      <w:jc w:val="left"/>
      <w:textAlignment w:val="top"/>
      <w:outlineLvl w:val="0"/>
    </w:pPr>
    <w:rPr>
      <w:rFonts w:ascii="Liberation Sans" w:hAnsi="Liberation Sans" w:eastAsia="Source Han Sans CN Regular" w:cs="Lohit Devanagari"/>
      <w:color w:val="00000A"/>
      <w:w w:val="100"/>
      <w:position w:val="0"/>
      <w:sz w:val="28"/>
      <w:sz w:val="28"/>
      <w:szCs w:val="28"/>
      <w:effect w:val="none"/>
      <w:vertAlign w:val="baseline"/>
      <w:em w:val="none"/>
      <w:lang w:val="en-US" w:eastAsia="zh-CN" w:bidi="hi-IN"/>
    </w:rPr>
  </w:style>
  <w:style w:type="paragraph" w:styleId="TextBody">
    <w:name w:val="Body Text"/>
    <w:basedOn w:val="Normal"/>
    <w:qFormat/>
    <w:pPr>
      <w:widowControl/>
      <w:suppressAutoHyphens w:val="false"/>
      <w:bidi w:val="0"/>
      <w:spacing w:lineRule="auto" w:line="288" w:before="0" w:after="140"/>
      <w:jc w:val="left"/>
      <w:textAlignment w:val="top"/>
      <w:outlineLvl w:val="0"/>
    </w:pPr>
    <w:rPr>
      <w:rFonts w:ascii="Liberation Serif" w:hAnsi="Liberation Serif" w:eastAsia="Source Han Sans CN Regular" w:cs="Lohit Devanagari"/>
      <w:color w:val="00000A"/>
      <w:w w:val="100"/>
      <w:position w:val="0"/>
      <w:sz w:val="24"/>
      <w:sz w:val="24"/>
      <w:szCs w:val="24"/>
      <w:effect w:val="none"/>
      <w:vertAlign w:val="baseline"/>
      <w:em w:val="none"/>
      <w:lang w:val="en-US" w:eastAsia="zh-CN" w:bidi="hi-IN"/>
    </w:rPr>
  </w:style>
  <w:style w:type="paragraph" w:styleId="List">
    <w:name w:val="List"/>
    <w:basedOn w:val="TextBody"/>
    <w:qFormat/>
    <w:pPr>
      <w:widowControl/>
      <w:suppressAutoHyphens w:val="false"/>
      <w:spacing w:lineRule="auto" w:line="288" w:before="0" w:after="140"/>
      <w:textAlignment w:val="top"/>
      <w:outlineLvl w:val="0"/>
    </w:pPr>
    <w:rPr>
      <w:rFonts w:ascii="Liberation Serif" w:hAnsi="Liberation Serif" w:eastAsia="Source Han Sans CN Regular" w:cs="Lohit Devanagari"/>
      <w:w w:val="100"/>
      <w:position w:val="0"/>
      <w:sz w:val="24"/>
      <w:sz w:val="24"/>
      <w:szCs w:val="24"/>
      <w:effect w:val="none"/>
      <w:vertAlign w:val="baseline"/>
      <w:em w:val="none"/>
      <w:lang w:val="en-US" w:eastAsia="zh-CN" w:bidi="hi-IN"/>
    </w:rPr>
  </w:style>
  <w:style w:type="paragraph" w:styleId="Caption">
    <w:name w:val="Caption"/>
    <w:basedOn w:val="Normal"/>
    <w:qFormat/>
    <w:pPr>
      <w:widowControl/>
      <w:suppressLineNumbers/>
      <w:suppressAutoHyphens w:val="false"/>
      <w:bidi w:val="0"/>
      <w:spacing w:lineRule="atLeast" w:line="1" w:before="120" w:after="120"/>
      <w:jc w:val="left"/>
      <w:textAlignment w:val="top"/>
      <w:outlineLvl w:val="0"/>
    </w:pPr>
    <w:rPr>
      <w:rFonts w:ascii="Liberation Serif" w:hAnsi="Liberation Serif" w:eastAsia="Source Han Sans CN Regular" w:cs="Lohit Devanagari"/>
      <w:i/>
      <w:iCs/>
      <w:color w:val="00000A"/>
      <w:w w:val="100"/>
      <w:position w:val="0"/>
      <w:sz w:val="24"/>
      <w:sz w:val="24"/>
      <w:szCs w:val="24"/>
      <w:effect w:val="none"/>
      <w:vertAlign w:val="baseline"/>
      <w:em w:val="none"/>
      <w:lang w:val="en-US" w:eastAsia="zh-CN" w:bidi="hi-IN"/>
    </w:rPr>
  </w:style>
  <w:style w:type="paragraph" w:styleId="Index">
    <w:name w:val="Index"/>
    <w:basedOn w:val="Normal"/>
    <w:qFormat/>
    <w:pPr>
      <w:widowControl/>
      <w:suppressLineNumbers/>
      <w:suppressAutoHyphens w:val="false"/>
      <w:bidi w:val="0"/>
      <w:spacing w:lineRule="atLeast" w:line="1"/>
      <w:jc w:val="left"/>
      <w:textAlignment w:val="top"/>
      <w:outlineLvl w:val="0"/>
    </w:pPr>
    <w:rPr>
      <w:rFonts w:ascii="Liberation Serif" w:hAnsi="Liberation Serif" w:eastAsia="Source Han Sans CN Regular" w:cs="Lohit Devanagari"/>
      <w:color w:val="00000A"/>
      <w:w w:val="100"/>
      <w:position w:val="0"/>
      <w:sz w:val="24"/>
      <w:sz w:val="24"/>
      <w:szCs w:val="24"/>
      <w:effect w:val="none"/>
      <w:vertAlign w:val="baseline"/>
      <w:em w:val="none"/>
      <w:lang w:val="en-US" w:eastAsia="zh-CN" w:bidi="hi-IN"/>
    </w:rPr>
  </w:style>
  <w:style w:type="paragraph" w:styleId="LOnormal" w:default="1">
    <w:name w:val="LO-normal"/>
    <w:qFormat/>
    <w:pPr>
      <w:widowControl/>
      <w:bidi w:val="0"/>
      <w:jc w:val="left"/>
    </w:pPr>
    <w:rPr>
      <w:rFonts w:ascii="Liberation Serif" w:hAnsi="Liberation Serif" w:eastAsia="Liberation Serif" w:cs="Liberation Serif"/>
      <w:color w:val="00000A"/>
      <w:sz w:val="24"/>
      <w:szCs w:val="24"/>
      <w:lang w:val="en-US" w:eastAsia="zh-CN" w:bidi="hi-IN"/>
    </w:rPr>
  </w:style>
  <w:style w:type="paragraph" w:styleId="Title">
    <w:name w:val="Title"/>
    <w:basedOn w:val="LOnormal"/>
    <w:next w:val="Normal"/>
    <w:qFormat/>
    <w:pPr>
      <w:keepNext/>
      <w:keepLines/>
      <w:pageBreakBefore w:val="false"/>
      <w:spacing w:lineRule="auto" w:line="240" w:before="480" w:after="120"/>
    </w:pPr>
    <w:rPr>
      <w:b/>
      <w:sz w:val="72"/>
      <w:szCs w:val="72"/>
    </w:rPr>
  </w:style>
  <w:style w:type="paragraph" w:styleId="Subtitle">
    <w:name w:val="Subtitle"/>
    <w:basedOn w:val="LOnormal"/>
    <w:next w:val="Normal"/>
    <w:qFormat/>
    <w:pPr>
      <w:keepNext/>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tecgoi.in/" TargetMode="External"/><Relationship Id="rId3" Type="http://schemas.openxmlformats.org/officeDocument/2006/relationships/hyperlink" Target="mailto:info1.moscow@mea.gov.in" TargetMode="External"/><Relationship Id="rId4" Type="http://schemas.openxmlformats.org/officeDocument/2006/relationships/hyperlink" Target="https://indianembassy-moscow.gov.in/index.php"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cqL15Jp9u9hRAY1d54s1g2WoM4w==">AMUW2mU7h8vu02QowxgDViSI8AA2KjqOHyS5w2sG84Sh+dPb+/4CRtulqQxCsz0flKJF5SSLOZgtgUdJDX529Q2TW2YPDgJu1ylDgwSO5kHftiAYMy50M6w=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154</TotalTime>
  <Application>LibreOffice/5.2.7.2$Linux_X86_64 LibreOffice_project/20$Build-2</Application>
  <Pages>1</Pages>
  <Words>497</Words>
  <Characters>2661</Characters>
  <CharactersWithSpaces>3133</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2022-04-22T09:10:40Z</dcterms:created>
  <dc:creator/>
  <dc:description/>
  <dc:language>en-GB</dc:language>
  <cp:lastModifiedBy/>
  <cp:lastPrinted>2022-10-19T10:54:39Z</cp:lastPrinted>
  <dcterms:modified xsi:type="dcterms:W3CDTF">2022-10-28T09:18:02Z</dcterms:modified>
  <cp:revision>9</cp:revision>
  <dc:subject/>
  <dc:title/>
</cp:coreProperties>
</file>